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2897" w:rsidRDefault="00BC12D7">
      <w:pPr>
        <w:rPr>
          <w:lang w:val="de-DE" w:eastAsia="de-DE"/>
        </w:rPr>
      </w:pPr>
      <w:r>
        <w:rPr>
          <w:noProof/>
          <w:lang w:eastAsia="de-DE"/>
        </w:rPr>
        <w:drawing>
          <wp:anchor distT="0" distB="0" distL="114935" distR="114935" simplePos="0" relativeHeight="251657728" behindDoc="1" locked="0" layoutInCell="1" allowOverlap="1">
            <wp:simplePos x="0" y="0"/>
            <wp:positionH relativeFrom="column">
              <wp:posOffset>-102870</wp:posOffset>
            </wp:positionH>
            <wp:positionV relativeFrom="paragraph">
              <wp:posOffset>-848995</wp:posOffset>
            </wp:positionV>
            <wp:extent cx="5760085" cy="1323975"/>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l="-8" t="-38" r="-8" b="-38"/>
                    <a:stretch>
                      <a:fillRect/>
                    </a:stretch>
                  </pic:blipFill>
                  <pic:spPr bwMode="auto">
                    <a:xfrm>
                      <a:off x="0" y="0"/>
                      <a:ext cx="5760085" cy="1323975"/>
                    </a:xfrm>
                    <a:prstGeom prst="rect">
                      <a:avLst/>
                    </a:prstGeom>
                    <a:solidFill>
                      <a:srgbClr val="FFFFFF">
                        <a:alpha val="0"/>
                      </a:srgbClr>
                    </a:solidFill>
                    <a:ln w="9525">
                      <a:noFill/>
                      <a:miter lim="800000"/>
                      <a:headEnd/>
                      <a:tailEnd/>
                    </a:ln>
                  </pic:spPr>
                </pic:pic>
              </a:graphicData>
            </a:graphic>
          </wp:anchor>
        </w:drawing>
      </w:r>
    </w:p>
    <w:p w:rsidR="00052897" w:rsidRDefault="00052897"/>
    <w:p w:rsidR="00052897" w:rsidRDefault="00052897">
      <w:pPr>
        <w:spacing w:after="0" w:line="360" w:lineRule="auto"/>
        <w:rPr>
          <w:rFonts w:ascii="Arial" w:hAnsi="Arial" w:cs="Arial"/>
        </w:rPr>
      </w:pPr>
    </w:p>
    <w:p w:rsidR="00052897" w:rsidRDefault="00FB572D">
      <w:pPr>
        <w:spacing w:after="0" w:line="360" w:lineRule="auto"/>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Lorup, 25.05.202</w:t>
      </w:r>
      <w:r w:rsidR="00AD1A24">
        <w:rPr>
          <w:rFonts w:ascii="Arial" w:hAnsi="Arial" w:cs="Arial"/>
        </w:rPr>
        <w:t>2</w:t>
      </w:r>
    </w:p>
    <w:p w:rsidR="00052897" w:rsidRDefault="00052897">
      <w:pPr>
        <w:spacing w:after="0" w:line="360" w:lineRule="auto"/>
        <w:rPr>
          <w:rFonts w:ascii="Arial" w:hAnsi="Arial" w:cs="Arial"/>
        </w:rPr>
      </w:pPr>
    </w:p>
    <w:p w:rsidR="00052897" w:rsidRDefault="00052897">
      <w:pPr>
        <w:spacing w:after="0" w:line="360" w:lineRule="auto"/>
        <w:rPr>
          <w:rFonts w:ascii="Arial" w:hAnsi="Arial" w:cs="Arial"/>
        </w:rPr>
      </w:pPr>
    </w:p>
    <w:p w:rsidR="00052897" w:rsidRDefault="00052897">
      <w:pPr>
        <w:spacing w:after="0" w:line="360" w:lineRule="auto"/>
      </w:pPr>
      <w:r>
        <w:rPr>
          <w:rFonts w:ascii="Arial" w:hAnsi="Arial" w:cs="Arial"/>
        </w:rPr>
        <w:t>Sehr geehrte Eltern und Erziehungsberechtigte,</w:t>
      </w:r>
    </w:p>
    <w:p w:rsidR="00052897" w:rsidRDefault="00052897">
      <w:pPr>
        <w:spacing w:after="0" w:line="360" w:lineRule="auto"/>
        <w:jc w:val="both"/>
      </w:pPr>
      <w:r>
        <w:rPr>
          <w:rFonts w:ascii="Arial" w:hAnsi="Arial" w:cs="Arial"/>
        </w:rPr>
        <w:t xml:space="preserve">in diesem Jahr erfolgen die Anmeldung und die Ausleihe der Schulbücher wieder über IServ. </w:t>
      </w:r>
    </w:p>
    <w:p w:rsidR="00052897" w:rsidRDefault="00052897">
      <w:pPr>
        <w:spacing w:after="0" w:line="360" w:lineRule="auto"/>
        <w:jc w:val="both"/>
      </w:pPr>
      <w:r>
        <w:rPr>
          <w:rFonts w:ascii="Arial" w:hAnsi="Arial" w:cs="Arial"/>
        </w:rPr>
        <w:t xml:space="preserve">Die Anmeldung für die entgeltliche Ausleihe ist natürlich freiwillig. Wenn Sie Ihr Kind am Ausleihsystem der Schule teilnehmen lassen möchten, müssen Sie sich mit den Anmeldedaten ihres Kindes über die IServ-Oberfläche unter dem Menüeintrag „Schulbücher“ anmelden. Wählen Sie dazu den Jahrgang </w:t>
      </w:r>
      <w:r w:rsidR="00FB572D">
        <w:rPr>
          <w:rFonts w:ascii="Arial" w:hAnsi="Arial" w:cs="Arial"/>
        </w:rPr>
        <w:t>Ihres Kindes aus (</w:t>
      </w:r>
      <w:r w:rsidR="00AD1A24">
        <w:rPr>
          <w:rFonts w:ascii="Arial" w:hAnsi="Arial" w:cs="Arial"/>
          <w:b/>
        </w:rPr>
        <w:t>Schuljahr 2022/2023</w:t>
      </w:r>
      <w:r>
        <w:rPr>
          <w:rFonts w:ascii="Arial" w:hAnsi="Arial" w:cs="Arial"/>
        </w:rPr>
        <w:t>). Anschließend geben Sie Ihre Daten</w:t>
      </w:r>
      <w:r w:rsidR="00FB572D">
        <w:rPr>
          <w:rFonts w:ascii="Arial" w:hAnsi="Arial" w:cs="Arial"/>
        </w:rPr>
        <w:t xml:space="preserve"> und die Ihres Kindes ein. </w:t>
      </w:r>
      <w:r>
        <w:rPr>
          <w:rFonts w:ascii="Arial" w:hAnsi="Arial" w:cs="Arial"/>
        </w:rPr>
        <w:t>Auf dem Buchungskonto klicken Sie bitte die Bücherliste des Jahrganges an. Nachdem Sie den Leihbedingungen zugestimmt haben, müssen Sie nur</w:t>
      </w:r>
      <w:r w:rsidR="00FB572D">
        <w:rPr>
          <w:rFonts w:ascii="Arial" w:hAnsi="Arial" w:cs="Arial"/>
        </w:rPr>
        <w:t xml:space="preserve"> noch die Leihgebühr (bis zum 2</w:t>
      </w:r>
      <w:r w:rsidR="00BC12D7">
        <w:rPr>
          <w:rFonts w:ascii="Arial" w:hAnsi="Arial" w:cs="Arial"/>
        </w:rPr>
        <w:t>4</w:t>
      </w:r>
      <w:r w:rsidR="00FB572D">
        <w:rPr>
          <w:rFonts w:ascii="Arial" w:hAnsi="Arial" w:cs="Arial"/>
        </w:rPr>
        <w:t>.06.202</w:t>
      </w:r>
      <w:r w:rsidR="00BC12D7">
        <w:rPr>
          <w:rFonts w:ascii="Arial" w:hAnsi="Arial" w:cs="Arial"/>
        </w:rPr>
        <w:t>2</w:t>
      </w:r>
      <w:r>
        <w:rPr>
          <w:rFonts w:ascii="Arial" w:hAnsi="Arial" w:cs="Arial"/>
        </w:rPr>
        <w:t>) überweisen.</w:t>
      </w:r>
    </w:p>
    <w:p w:rsidR="00052897" w:rsidRDefault="00052897">
      <w:pPr>
        <w:spacing w:after="0" w:line="360" w:lineRule="auto"/>
        <w:ind w:left="708" w:firstLine="708"/>
        <w:jc w:val="both"/>
        <w:rPr>
          <w:rFonts w:ascii="Arial" w:hAnsi="Arial" w:cs="Arial"/>
        </w:rPr>
      </w:pPr>
    </w:p>
    <w:p w:rsidR="00052897" w:rsidRDefault="00052897">
      <w:pPr>
        <w:spacing w:after="0" w:line="360" w:lineRule="auto"/>
        <w:ind w:left="708" w:firstLine="708"/>
        <w:jc w:val="both"/>
      </w:pPr>
      <w:r>
        <w:rPr>
          <w:rFonts w:ascii="Arial" w:hAnsi="Arial" w:cs="Arial"/>
          <w:b/>
        </w:rPr>
        <w:t xml:space="preserve">Der Anmeldezeitraum ist vom </w:t>
      </w:r>
      <w:r w:rsidR="00AD1A24">
        <w:rPr>
          <w:rFonts w:ascii="Arial" w:hAnsi="Arial" w:cs="Arial"/>
          <w:b/>
        </w:rPr>
        <w:t>01.06.2022 – 21.06.2022</w:t>
      </w:r>
    </w:p>
    <w:p w:rsidR="00052897" w:rsidRDefault="00052897">
      <w:pPr>
        <w:spacing w:after="0" w:line="360" w:lineRule="auto"/>
        <w:jc w:val="both"/>
        <w:rPr>
          <w:rFonts w:ascii="Arial" w:hAnsi="Arial" w:cs="Arial"/>
          <w:b/>
          <w:color w:val="191E23"/>
          <w:shd w:val="clear" w:color="auto" w:fill="FFFFFF"/>
        </w:rPr>
      </w:pPr>
    </w:p>
    <w:p w:rsidR="00052897" w:rsidRDefault="00052897">
      <w:pPr>
        <w:spacing w:after="0" w:line="360" w:lineRule="auto"/>
        <w:jc w:val="both"/>
      </w:pPr>
      <w:r>
        <w:rPr>
          <w:rFonts w:ascii="Arial" w:hAnsi="Arial" w:cs="Arial"/>
        </w:rPr>
        <w:t>Die Beantragung einer Ermäßigung/Befreiung ist auch über das Portal möglich. Die notwendigen B</w:t>
      </w:r>
      <w:r w:rsidR="00AD1A24">
        <w:rPr>
          <w:rFonts w:ascii="Arial" w:hAnsi="Arial" w:cs="Arial"/>
        </w:rPr>
        <w:t>escheinigungen müssen bis zum 30.06.2022</w:t>
      </w:r>
      <w:r>
        <w:rPr>
          <w:rFonts w:ascii="Arial" w:hAnsi="Arial" w:cs="Arial"/>
        </w:rPr>
        <w:t xml:space="preserve"> bei Herrn Helmer oder im Sekretariat vorliegen, damit eine Bücherausgabe erfolgen kann. </w:t>
      </w:r>
    </w:p>
    <w:p w:rsidR="00052897" w:rsidRDefault="00052897">
      <w:pPr>
        <w:spacing w:after="0" w:line="360" w:lineRule="auto"/>
        <w:jc w:val="both"/>
      </w:pPr>
      <w:r>
        <w:rPr>
          <w:rFonts w:ascii="Arial" w:hAnsi="Arial" w:cs="Arial"/>
          <w:color w:val="191E23"/>
          <w:shd w:val="clear" w:color="auto" w:fill="FFFFFF"/>
        </w:rPr>
        <w:t>Sollte die Anmelde- und Überweisungsfrist nicht eingehalten werden, entscheiden Sie sich automatisch dafür, alle Lernmittel (bis zu 240 €) auf eigene Kosten zu beschaffen</w:t>
      </w:r>
      <w:r>
        <w:rPr>
          <w:rFonts w:ascii="Arial" w:hAnsi="Arial" w:cs="Arial"/>
        </w:rPr>
        <w:t>.</w:t>
      </w:r>
    </w:p>
    <w:p w:rsidR="00052897" w:rsidRDefault="00052897">
      <w:pPr>
        <w:spacing w:after="0" w:line="360" w:lineRule="auto"/>
        <w:jc w:val="both"/>
        <w:rPr>
          <w:rFonts w:ascii="Arial" w:hAnsi="Arial" w:cs="Arial"/>
        </w:rPr>
      </w:pPr>
    </w:p>
    <w:p w:rsidR="00052897" w:rsidRDefault="00052897">
      <w:pPr>
        <w:spacing w:after="0" w:line="360" w:lineRule="auto"/>
        <w:jc w:val="both"/>
      </w:pPr>
      <w:r>
        <w:rPr>
          <w:rFonts w:ascii="Arial" w:hAnsi="Arial" w:cs="Arial"/>
        </w:rPr>
        <w:t>Bei Schwie</w:t>
      </w:r>
      <w:r w:rsidR="00FB572D">
        <w:rPr>
          <w:rFonts w:ascii="Arial" w:hAnsi="Arial" w:cs="Arial"/>
        </w:rPr>
        <w:t xml:space="preserve">rigkeiten können Sie </w:t>
      </w:r>
      <w:r w:rsidR="00AD1A24">
        <w:rPr>
          <w:rFonts w:ascii="Arial" w:hAnsi="Arial" w:cs="Arial"/>
        </w:rPr>
        <w:t>Frau Peters unter carina.peters</w:t>
      </w:r>
      <w:r>
        <w:rPr>
          <w:rFonts w:ascii="Arial" w:hAnsi="Arial" w:cs="Arial"/>
        </w:rPr>
        <w:t>@schulzentrum-lorup.eu oder Herrn Helmer in der Schule (montags und mittwochs) erreichen.</w:t>
      </w:r>
    </w:p>
    <w:p w:rsidR="00052897" w:rsidRDefault="00052897">
      <w:pPr>
        <w:spacing w:after="0" w:line="360" w:lineRule="auto"/>
        <w:jc w:val="both"/>
      </w:pPr>
      <w:r>
        <w:rPr>
          <w:rFonts w:ascii="Arial" w:hAnsi="Arial" w:cs="Arial"/>
        </w:rPr>
        <w:t>Das genaue Vorgehen wird auch auf unserer Homepage (S</w:t>
      </w:r>
      <w:r w:rsidR="00AD1A24">
        <w:rPr>
          <w:rFonts w:ascii="Arial" w:hAnsi="Arial" w:cs="Arial"/>
        </w:rPr>
        <w:t>ervice</w:t>
      </w:r>
      <w:r>
        <w:rPr>
          <w:rFonts w:ascii="Wingdings" w:eastAsia="Wingdings" w:hAnsi="Wingdings" w:cs="Wingdings"/>
        </w:rPr>
        <w:t></w:t>
      </w:r>
      <w:r>
        <w:rPr>
          <w:rFonts w:ascii="Arial" w:hAnsi="Arial" w:cs="Arial"/>
        </w:rPr>
        <w:t xml:space="preserve"> Schulbuchausleihe) erläutert. Dort sind auch die Lernmittellisten auffindbar.</w:t>
      </w:r>
    </w:p>
    <w:p w:rsidR="00052897" w:rsidRDefault="00052897">
      <w:pPr>
        <w:spacing w:after="0" w:line="360" w:lineRule="auto"/>
        <w:jc w:val="both"/>
      </w:pPr>
      <w:r>
        <w:rPr>
          <w:rFonts w:ascii="Arial" w:hAnsi="Arial" w:cs="Arial"/>
        </w:rPr>
        <w:t>Falls Ihr Kind noch kein IServ-Konto besitzt (zukünftige Klasse 1 und 5), finden Sie dort einen Link mit einem Gastzugang (</w:t>
      </w:r>
      <w:hyperlink r:id="rId5" w:history="1">
        <w:r>
          <w:rPr>
            <w:rStyle w:val="Hyperlink"/>
            <w:rFonts w:ascii="Arial" w:hAnsi="Arial" w:cs="Arial"/>
          </w:rPr>
          <w:t>www.schulzentrum-lorup.eu/buecher</w:t>
        </w:r>
      </w:hyperlink>
      <w:r>
        <w:rPr>
          <w:rFonts w:ascii="Arial" w:hAnsi="Arial" w:cs="Arial"/>
        </w:rPr>
        <w:t>).</w:t>
      </w:r>
    </w:p>
    <w:p w:rsidR="00052897" w:rsidRDefault="00052897">
      <w:pPr>
        <w:spacing w:after="0" w:line="360" w:lineRule="auto"/>
        <w:jc w:val="both"/>
        <w:rPr>
          <w:rFonts w:ascii="Arial" w:hAnsi="Arial" w:cs="Arial"/>
        </w:rPr>
      </w:pPr>
    </w:p>
    <w:p w:rsidR="00052897" w:rsidRDefault="00052897">
      <w:pPr>
        <w:spacing w:after="0" w:line="360" w:lineRule="auto"/>
        <w:jc w:val="both"/>
      </w:pPr>
      <w:r>
        <w:rPr>
          <w:rFonts w:ascii="Arial" w:hAnsi="Arial" w:cs="Arial"/>
        </w:rPr>
        <w:t>Sofern Sie drei oder mehr schulpflichtige Kinder haben, die alle in der Samtgemeinde Werlte zur Schule gehen, brauchen Sie keine Schulbescheinigung besorgen. Es reicht aus, wenn Sie folgende Tabelle ausfüllen</w:t>
      </w:r>
    </w:p>
    <w:p w:rsidR="00052897" w:rsidRDefault="00052897">
      <w:pPr>
        <w:spacing w:after="0" w:line="360" w:lineRule="auto"/>
        <w:jc w:val="both"/>
        <w:rPr>
          <w:rFonts w:ascii="Arial" w:hAnsi="Arial" w:cs="Arial"/>
        </w:rPr>
      </w:pPr>
    </w:p>
    <w:tbl>
      <w:tblPr>
        <w:tblW w:w="0" w:type="auto"/>
        <w:tblInd w:w="-5" w:type="dxa"/>
        <w:tblLayout w:type="fixed"/>
        <w:tblLook w:val="0000"/>
      </w:tblPr>
      <w:tblGrid>
        <w:gridCol w:w="3070"/>
        <w:gridCol w:w="3071"/>
        <w:gridCol w:w="3081"/>
      </w:tblGrid>
      <w:tr w:rsidR="00052897">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52897" w:rsidRDefault="00052897">
            <w:pPr>
              <w:spacing w:after="0" w:line="360" w:lineRule="auto"/>
              <w:jc w:val="both"/>
            </w:pPr>
            <w:r>
              <w:rPr>
                <w:rFonts w:ascii="Arial" w:hAnsi="Arial" w:cs="Arial"/>
              </w:rPr>
              <w:t>Name</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052897" w:rsidRDefault="00052897">
            <w:pPr>
              <w:spacing w:after="0" w:line="360" w:lineRule="auto"/>
              <w:jc w:val="both"/>
            </w:pPr>
            <w:r>
              <w:rPr>
                <w:rFonts w:ascii="Arial" w:hAnsi="Arial" w:cs="Arial"/>
              </w:rPr>
              <w:t>Schule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052897" w:rsidRDefault="00052897">
            <w:pPr>
              <w:spacing w:after="0" w:line="360" w:lineRule="auto"/>
              <w:jc w:val="both"/>
            </w:pPr>
            <w:r>
              <w:rPr>
                <w:rFonts w:ascii="Arial" w:hAnsi="Arial" w:cs="Arial"/>
              </w:rPr>
              <w:t>Klasse</w:t>
            </w:r>
          </w:p>
        </w:tc>
      </w:tr>
      <w:tr w:rsidR="00052897">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52897" w:rsidRDefault="00052897">
            <w:pPr>
              <w:snapToGrid w:val="0"/>
              <w:spacing w:after="0"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052897" w:rsidRDefault="00052897">
            <w:pPr>
              <w:snapToGrid w:val="0"/>
              <w:spacing w:after="0" w:line="360" w:lineRule="auto"/>
              <w:jc w:val="both"/>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052897" w:rsidRDefault="00052897">
            <w:pPr>
              <w:snapToGrid w:val="0"/>
              <w:spacing w:after="0" w:line="360" w:lineRule="auto"/>
              <w:jc w:val="both"/>
              <w:rPr>
                <w:rFonts w:ascii="Arial" w:hAnsi="Arial" w:cs="Arial"/>
              </w:rPr>
            </w:pPr>
          </w:p>
        </w:tc>
      </w:tr>
      <w:tr w:rsidR="00052897">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52897" w:rsidRDefault="00052897">
            <w:pPr>
              <w:snapToGrid w:val="0"/>
              <w:spacing w:after="0"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052897" w:rsidRDefault="00052897">
            <w:pPr>
              <w:snapToGrid w:val="0"/>
              <w:spacing w:after="0" w:line="360" w:lineRule="auto"/>
              <w:jc w:val="both"/>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052897" w:rsidRDefault="00052897">
            <w:pPr>
              <w:snapToGrid w:val="0"/>
              <w:spacing w:after="0" w:line="360" w:lineRule="auto"/>
              <w:jc w:val="both"/>
              <w:rPr>
                <w:rFonts w:ascii="Arial" w:hAnsi="Arial" w:cs="Arial"/>
              </w:rPr>
            </w:pPr>
          </w:p>
        </w:tc>
      </w:tr>
      <w:tr w:rsidR="00052897">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52897" w:rsidRDefault="00052897">
            <w:pPr>
              <w:snapToGrid w:val="0"/>
              <w:spacing w:after="0"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052897" w:rsidRDefault="00052897">
            <w:pPr>
              <w:snapToGrid w:val="0"/>
              <w:spacing w:after="0" w:line="360" w:lineRule="auto"/>
              <w:jc w:val="both"/>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052897" w:rsidRDefault="00052897">
            <w:pPr>
              <w:snapToGrid w:val="0"/>
              <w:spacing w:after="0" w:line="360" w:lineRule="auto"/>
              <w:jc w:val="both"/>
              <w:rPr>
                <w:rFonts w:ascii="Arial" w:hAnsi="Arial" w:cs="Arial"/>
              </w:rPr>
            </w:pPr>
          </w:p>
        </w:tc>
      </w:tr>
      <w:tr w:rsidR="00052897">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52897" w:rsidRDefault="00052897">
            <w:pPr>
              <w:snapToGrid w:val="0"/>
              <w:spacing w:after="0"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052897" w:rsidRDefault="00052897">
            <w:pPr>
              <w:snapToGrid w:val="0"/>
              <w:spacing w:after="0" w:line="360" w:lineRule="auto"/>
              <w:jc w:val="both"/>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052897" w:rsidRDefault="00052897">
            <w:pPr>
              <w:snapToGrid w:val="0"/>
              <w:spacing w:after="0" w:line="360" w:lineRule="auto"/>
              <w:jc w:val="both"/>
              <w:rPr>
                <w:rFonts w:ascii="Arial" w:hAnsi="Arial" w:cs="Arial"/>
              </w:rPr>
            </w:pPr>
          </w:p>
        </w:tc>
      </w:tr>
    </w:tbl>
    <w:p w:rsidR="00052897" w:rsidRDefault="00052897">
      <w:pPr>
        <w:spacing w:after="0" w:line="360" w:lineRule="auto"/>
        <w:jc w:val="both"/>
        <w:rPr>
          <w:rFonts w:ascii="Arial" w:hAnsi="Arial" w:cs="Arial"/>
        </w:rPr>
      </w:pPr>
    </w:p>
    <w:p w:rsidR="00052897" w:rsidRDefault="00052897">
      <w:pPr>
        <w:spacing w:after="0" w:line="360" w:lineRule="auto"/>
        <w:rPr>
          <w:rFonts w:ascii="Arial" w:hAnsi="Arial" w:cs="Arial"/>
        </w:rPr>
      </w:pPr>
    </w:p>
    <w:p w:rsidR="00052897" w:rsidRDefault="00052897">
      <w:pPr>
        <w:spacing w:after="0" w:line="360" w:lineRule="auto"/>
      </w:pPr>
      <w:r>
        <w:rPr>
          <w:rFonts w:ascii="Arial" w:hAnsi="Arial" w:cs="Arial"/>
        </w:rPr>
        <w:t>Mit freundlichen Grüßen</w:t>
      </w:r>
    </w:p>
    <w:p w:rsidR="00052897" w:rsidRDefault="00052897">
      <w:pPr>
        <w:spacing w:after="0" w:line="360" w:lineRule="auto"/>
        <w:rPr>
          <w:rFonts w:ascii="Arial" w:hAnsi="Arial" w:cs="Arial"/>
        </w:rPr>
      </w:pPr>
    </w:p>
    <w:p w:rsidR="00052897" w:rsidRDefault="00052897">
      <w:pPr>
        <w:spacing w:after="0" w:line="360" w:lineRule="auto"/>
      </w:pPr>
      <w:r>
        <w:rPr>
          <w:rFonts w:ascii="Arial" w:hAnsi="Arial" w:cs="Arial"/>
        </w:rPr>
        <w:tab/>
      </w:r>
      <w:r>
        <w:rPr>
          <w:rFonts w:ascii="Arial" w:hAnsi="Arial" w:cs="Arial"/>
        </w:rPr>
        <w:tab/>
      </w:r>
    </w:p>
    <w:p w:rsidR="00052897" w:rsidRDefault="00052897">
      <w:pPr>
        <w:spacing w:after="0" w:line="360" w:lineRule="auto"/>
      </w:pPr>
      <w:r>
        <w:rPr>
          <w:rFonts w:ascii="Arial" w:hAnsi="Arial" w:cs="Arial"/>
        </w:rPr>
        <w:t>Astrid Düthmann (Schulleiterin)</w:t>
      </w:r>
      <w:r>
        <w:rPr>
          <w:rFonts w:ascii="Arial" w:hAnsi="Arial" w:cs="Arial"/>
        </w:rPr>
        <w:tab/>
      </w:r>
      <w:r>
        <w:rPr>
          <w:rFonts w:ascii="Arial" w:hAnsi="Arial" w:cs="Arial"/>
        </w:rPr>
        <w:tab/>
      </w:r>
      <w:r>
        <w:rPr>
          <w:rFonts w:ascii="Arial" w:hAnsi="Arial" w:cs="Arial"/>
        </w:rPr>
        <w:tab/>
      </w:r>
      <w:r w:rsidR="00AD1A24">
        <w:rPr>
          <w:rFonts w:ascii="Arial" w:hAnsi="Arial" w:cs="Arial"/>
        </w:rPr>
        <w:t>Carina Peters</w:t>
      </w:r>
    </w:p>
    <w:sectPr w:rsidR="00052897">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B572D"/>
    <w:rsid w:val="00052897"/>
    <w:rsid w:val="00603BF9"/>
    <w:rsid w:val="00633231"/>
    <w:rsid w:val="00AD1A24"/>
    <w:rsid w:val="00BC12D7"/>
    <w:rsid w:val="00FB57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160" w:line="256" w:lineRule="auto"/>
    </w:pPr>
    <w:rPr>
      <w:rFonts w:ascii="Calibri" w:eastAsia="Calibri" w:hAnsi="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563C1"/>
      <w:u w:val="single"/>
    </w:rPr>
  </w:style>
  <w:style w:type="character" w:styleId="HTMLCode">
    <w:name w:val="HTML Code"/>
    <w:rPr>
      <w:rFonts w:ascii="Courier New" w:eastAsia="Times New Roman" w:hAnsi="Courier New" w:cs="Courier New"/>
      <w:sz w:val="20"/>
      <w:szCs w:val="20"/>
    </w:rPr>
  </w:style>
  <w:style w:type="character" w:styleId="Fett">
    <w:name w:val="Strong"/>
    <w:qFormat/>
    <w:rPr>
      <w:b/>
      <w:bCs/>
    </w:rPr>
  </w:style>
  <w:style w:type="character" w:styleId="BesuchterLink">
    <w:name w:val="BesuchterLink"/>
    <w:rPr>
      <w:color w:val="800080"/>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styleId="StandardWeb">
    <w:name w:val="Normal (Web)"/>
    <w:basedOn w:val="Standard"/>
    <w:pPr>
      <w:spacing w:before="280" w:after="280" w:line="240" w:lineRule="auto"/>
    </w:pPr>
    <w:rPr>
      <w:rFonts w:ascii="Times New Roman" w:eastAsia="Times New Roman" w:hAnsi="Times New Roman"/>
      <w:sz w:val="24"/>
      <w:szCs w:val="24"/>
    </w:rPr>
  </w:style>
  <w:style w:type="paragraph" w:customStyle="1" w:styleId="Tabelleninhalt">
    <w:name w:val="Tabelleninhalt"/>
    <w:basedOn w:val="Standard"/>
    <w:pPr>
      <w:widowControl w:val="0"/>
      <w:suppressLineNumbers/>
    </w:pPr>
  </w:style>
  <w:style w:type="paragraph" w:customStyle="1" w:styleId="Tabellenberschrift">
    <w:name w:val="Tabellenüberschrift"/>
    <w:basedOn w:val="Tabelleninhalt"/>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hulzentrum-lorup.eu/buecher"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Downloads\Briefkopf%20allgemein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allgemein_neu</Template>
  <TotalTime>0</TotalTime>
  <Pages>2</Pages>
  <Words>279</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2038</CharactersWithSpaces>
  <SharedDoc>false</SharedDoc>
  <HLinks>
    <vt:vector size="6" baseType="variant">
      <vt:variant>
        <vt:i4>4784154</vt:i4>
      </vt:variant>
      <vt:variant>
        <vt:i4>0</vt:i4>
      </vt:variant>
      <vt:variant>
        <vt:i4>0</vt:i4>
      </vt:variant>
      <vt:variant>
        <vt:i4>5</vt:i4>
      </vt:variant>
      <vt:variant>
        <vt:lpwstr>http://www.schulzentrum-lorup.eu/buecher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Carry</dc:creator>
  <cp:lastModifiedBy>Peters</cp:lastModifiedBy>
  <cp:revision>2</cp:revision>
  <cp:lastPrinted>1601-01-01T00:00:00Z</cp:lastPrinted>
  <dcterms:created xsi:type="dcterms:W3CDTF">2022-04-26T16:01:00Z</dcterms:created>
  <dcterms:modified xsi:type="dcterms:W3CDTF">2022-04-26T16:01:00Z</dcterms:modified>
</cp:coreProperties>
</file>